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6C5" w:rsidRPr="000D3141" w:rsidRDefault="00F116C5" w:rsidP="00F116C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116C5" w:rsidRDefault="00F116C5" w:rsidP="00F116C5">
      <w:pPr>
        <w:ind w:left="720"/>
        <w:jc w:val="center"/>
        <w:rPr>
          <w:b/>
          <w:szCs w:val="24"/>
        </w:rPr>
      </w:pPr>
    </w:p>
    <w:p w:rsidR="00F116C5" w:rsidRPr="008C222B" w:rsidRDefault="00F116C5" w:rsidP="00F116C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15</w:t>
      </w:r>
    </w:p>
    <w:p w:rsidR="00F116C5" w:rsidRDefault="00F116C5" w:rsidP="00F116C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17.04.2024 г.</w:t>
      </w:r>
    </w:p>
    <w:p w:rsidR="003C7B84" w:rsidRPr="001C19A6" w:rsidRDefault="003C7B84" w:rsidP="003C7B8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1C19A6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1C19A6">
        <w:rPr>
          <w:bCs/>
          <w:spacing w:val="-4"/>
          <w:szCs w:val="24"/>
        </w:rPr>
        <w:t>Кожарева</w:t>
      </w:r>
      <w:proofErr w:type="spellEnd"/>
      <w:r w:rsidRPr="001C19A6">
        <w:rPr>
          <w:bCs/>
          <w:spacing w:val="-4"/>
          <w:szCs w:val="24"/>
        </w:rPr>
        <w:t xml:space="preserve">, </w:t>
      </w:r>
      <w:r w:rsidRPr="001C19A6">
        <w:rPr>
          <w:bCs/>
          <w:szCs w:val="24"/>
        </w:rPr>
        <w:t>изпълняващ правомощията на председател</w:t>
      </w:r>
      <w:r w:rsidRPr="001C19A6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</w:t>
      </w:r>
      <w:r w:rsidRPr="001C19A6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>-председател на Сметната палата,</w:t>
      </w:r>
      <w:r w:rsidRPr="00BF73EB">
        <w:rPr>
          <w:bCs/>
          <w:spacing w:val="-4"/>
          <w:szCs w:val="24"/>
        </w:rPr>
        <w:t xml:space="preserve"> </w:t>
      </w:r>
      <w:r w:rsidRPr="001C19A6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F116C5" w:rsidRDefault="00F116C5" w:rsidP="00F116C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116C5" w:rsidRPr="00980543" w:rsidTr="00AB037E">
        <w:trPr>
          <w:trHeight w:val="752"/>
        </w:trPr>
        <w:tc>
          <w:tcPr>
            <w:tcW w:w="5353" w:type="dxa"/>
            <w:vAlign w:val="center"/>
          </w:tcPr>
          <w:p w:rsidR="00F116C5" w:rsidRPr="00980543" w:rsidRDefault="00F116C5" w:rsidP="00AB037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116C5" w:rsidRPr="00980543" w:rsidRDefault="00F116C5" w:rsidP="00AB037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116C5" w:rsidTr="00AB037E">
        <w:tc>
          <w:tcPr>
            <w:tcW w:w="5353" w:type="dxa"/>
            <w:vAlign w:val="center"/>
          </w:tcPr>
          <w:p w:rsidR="00F116C5" w:rsidRDefault="00F116C5" w:rsidP="00AB037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116C5" w:rsidRPr="00F116C5" w:rsidRDefault="00F116C5" w:rsidP="00F116C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116C5">
              <w:rPr>
                <w:bCs/>
                <w:spacing w:val="-4"/>
                <w:szCs w:val="24"/>
              </w:rPr>
              <w:t>Одитен доклад № 0100216823 за извършен финансов одит на консолидирания годишен финансов отчет на Министерството на младежта и спорта за 2023 г., съдържащ немодифицирано мнение.</w:t>
            </w:r>
          </w:p>
          <w:p w:rsidR="00F116C5" w:rsidRDefault="00F116C5" w:rsidP="00AB037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116C5" w:rsidRDefault="00F116C5" w:rsidP="00AB037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116C5" w:rsidRDefault="00F116C5" w:rsidP="00AB037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AB037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AB037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6C5" w:rsidRPr="0081558A" w:rsidRDefault="00F116C5" w:rsidP="00AB037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116C5" w:rsidTr="00AB037E">
        <w:tc>
          <w:tcPr>
            <w:tcW w:w="5353" w:type="dxa"/>
            <w:vAlign w:val="center"/>
          </w:tcPr>
          <w:p w:rsidR="00F116C5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116C5" w:rsidRPr="00F116C5" w:rsidRDefault="00F116C5" w:rsidP="00F116C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116C5">
              <w:rPr>
                <w:bCs/>
                <w:spacing w:val="-4"/>
                <w:szCs w:val="24"/>
              </w:rPr>
              <w:t>Одитен доклад № 0100217023 за извършен финансов одит на консолидирания годишен финансов отчет на Министерството на икономиката и индустрията за 2023 г., съдържащ немодифицирано мнение.</w:t>
            </w:r>
          </w:p>
          <w:p w:rsidR="00F116C5" w:rsidRDefault="00F116C5" w:rsidP="00F116C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6C5" w:rsidRPr="0081558A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116C5" w:rsidTr="00AB037E">
        <w:tc>
          <w:tcPr>
            <w:tcW w:w="5353" w:type="dxa"/>
            <w:vAlign w:val="center"/>
          </w:tcPr>
          <w:p w:rsidR="00F116C5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116C5" w:rsidRPr="00F116C5" w:rsidRDefault="00F116C5" w:rsidP="00F116C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116C5">
              <w:rPr>
                <w:bCs/>
                <w:spacing w:val="-4"/>
                <w:szCs w:val="24"/>
              </w:rPr>
              <w:t>Одитен доклад № 0400100624 за извършен финансов одит на годишния финансов отчет на Комисията за финансов надзор за 2023 г., съдържащ немодифицирано мнение.</w:t>
            </w:r>
          </w:p>
          <w:p w:rsidR="00F116C5" w:rsidRDefault="00F116C5" w:rsidP="00F116C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6C5" w:rsidRPr="0081558A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116C5" w:rsidTr="00AB037E">
        <w:tc>
          <w:tcPr>
            <w:tcW w:w="5353" w:type="dxa"/>
            <w:vAlign w:val="center"/>
          </w:tcPr>
          <w:p w:rsidR="00F116C5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116C5" w:rsidRPr="00F116C5" w:rsidRDefault="00F116C5" w:rsidP="00F116C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116C5">
              <w:rPr>
                <w:bCs/>
                <w:spacing w:val="-4"/>
                <w:szCs w:val="24"/>
              </w:rPr>
              <w:t>Одитен доклад № 0400100324 за извършен финансов одит на годишния финансов отчет на Държавната агенция „Държавен резерв и военновременни запаси“ за 2023 г., съдържащ немодифицирано мнение.</w:t>
            </w:r>
          </w:p>
          <w:p w:rsidR="00F116C5" w:rsidRDefault="00F116C5" w:rsidP="00F116C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6C5" w:rsidRPr="0081558A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116C5" w:rsidTr="00AB037E">
        <w:tc>
          <w:tcPr>
            <w:tcW w:w="5353" w:type="dxa"/>
            <w:vAlign w:val="center"/>
          </w:tcPr>
          <w:p w:rsidR="00F116C5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116C5" w:rsidRPr="00F116C5" w:rsidRDefault="00F116C5" w:rsidP="00F116C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116C5">
              <w:rPr>
                <w:bCs/>
                <w:spacing w:val="-4"/>
                <w:szCs w:val="24"/>
              </w:rPr>
              <w:t>Одитен доклад № 0400116723 за извършен финансов одит на консолидирания годишен финансов отчет на Селскостопанската академия за 2023 г., съдържащ немодифицирано мнение.</w:t>
            </w:r>
          </w:p>
          <w:p w:rsidR="00F116C5" w:rsidRDefault="00F116C5" w:rsidP="00F116C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6C5" w:rsidRPr="0081558A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116C5" w:rsidTr="00AB037E">
        <w:tc>
          <w:tcPr>
            <w:tcW w:w="5353" w:type="dxa"/>
            <w:vAlign w:val="center"/>
          </w:tcPr>
          <w:p w:rsidR="00F116C5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116C5" w:rsidRPr="00F116C5" w:rsidRDefault="00F116C5" w:rsidP="00F116C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116C5">
              <w:rPr>
                <w:bCs/>
                <w:spacing w:val="-4"/>
                <w:szCs w:val="24"/>
              </w:rPr>
              <w:t>Одитен доклад № 0400301224 за извършен финансов одит на консолидирания годишен финансов отчет на община Кресна за 2023 г., съдържащ немодифицирано мнение.</w:t>
            </w:r>
          </w:p>
          <w:p w:rsidR="00F116C5" w:rsidRDefault="00F116C5" w:rsidP="00F116C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6C5" w:rsidRPr="0081558A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116C5" w:rsidTr="00AB037E">
        <w:tc>
          <w:tcPr>
            <w:tcW w:w="5353" w:type="dxa"/>
            <w:vAlign w:val="center"/>
          </w:tcPr>
          <w:p w:rsidR="00F116C5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F116C5" w:rsidRPr="00F116C5" w:rsidRDefault="00F116C5" w:rsidP="00F116C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116C5">
              <w:rPr>
                <w:bCs/>
                <w:spacing w:val="-4"/>
                <w:szCs w:val="24"/>
              </w:rPr>
              <w:t xml:space="preserve">Одитен доклад № 0100317723 за извършен финансов одит на консолидирания годишен </w:t>
            </w:r>
            <w:r w:rsidRPr="00F116C5">
              <w:rPr>
                <w:bCs/>
                <w:spacing w:val="-4"/>
                <w:szCs w:val="24"/>
              </w:rPr>
              <w:lastRenderedPageBreak/>
              <w:t>финансов отчет на община Габрово за 2023 г., съдържащ немодифицирано мнение.</w:t>
            </w:r>
          </w:p>
          <w:p w:rsidR="00F116C5" w:rsidRDefault="00F116C5" w:rsidP="00F116C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116C5" w:rsidRDefault="00F116C5" w:rsidP="00F116C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116C5" w:rsidRPr="006042AE" w:rsidRDefault="00F116C5" w:rsidP="00F116C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116C5" w:rsidRPr="0081558A" w:rsidRDefault="00F116C5" w:rsidP="00F116C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267BB" w:rsidRDefault="00F267BB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267BB" w:rsidRDefault="00F267BB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267BB" w:rsidRDefault="00F267BB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267BB" w:rsidRDefault="00F267BB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267BB" w:rsidRDefault="00F267BB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267BB" w:rsidRDefault="00F267BB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267BB" w:rsidRDefault="00F267BB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116C5" w:rsidRDefault="00F116C5" w:rsidP="00AB037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2F7C41" w:rsidRDefault="002F7C41"/>
    <w:p w:rsidR="00F116C5" w:rsidRDefault="00F116C5"/>
    <w:p w:rsidR="00F116C5" w:rsidRDefault="00F116C5" w:rsidP="00F116C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116C5" w:rsidRDefault="00F116C5" w:rsidP="00F116C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116C5" w:rsidRDefault="00F116C5"/>
    <w:sectPr w:rsidR="00F116C5" w:rsidSect="00F116C5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EAD" w:rsidRDefault="00E53EAD" w:rsidP="00F116C5">
      <w:pPr>
        <w:spacing w:after="0" w:line="240" w:lineRule="auto"/>
      </w:pPr>
      <w:r>
        <w:separator/>
      </w:r>
    </w:p>
  </w:endnote>
  <w:endnote w:type="continuationSeparator" w:id="0">
    <w:p w:rsidR="00E53EAD" w:rsidRDefault="00E53EAD" w:rsidP="00F11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6636407"/>
      <w:docPartObj>
        <w:docPartGallery w:val="Page Numbers (Bottom of Page)"/>
        <w:docPartUnique/>
      </w:docPartObj>
    </w:sdtPr>
    <w:sdtEndPr/>
    <w:sdtContent>
      <w:p w:rsidR="00F116C5" w:rsidRDefault="00F116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7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116C5" w:rsidRDefault="00F11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EAD" w:rsidRDefault="00E53EAD" w:rsidP="00F116C5">
      <w:pPr>
        <w:spacing w:after="0" w:line="240" w:lineRule="auto"/>
      </w:pPr>
      <w:r>
        <w:separator/>
      </w:r>
    </w:p>
  </w:footnote>
  <w:footnote w:type="continuationSeparator" w:id="0">
    <w:p w:rsidR="00E53EAD" w:rsidRDefault="00E53EAD" w:rsidP="00F116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6C5"/>
    <w:rsid w:val="002F7C41"/>
    <w:rsid w:val="003C7B84"/>
    <w:rsid w:val="00A23968"/>
    <w:rsid w:val="00E53EAD"/>
    <w:rsid w:val="00F116C5"/>
    <w:rsid w:val="00F2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31F55"/>
  <w15:chartTrackingRefBased/>
  <w15:docId w15:val="{4B4C6A2E-E0B7-45A6-9CB5-38718B09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6C5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16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C5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116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C5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2024-04-17T11:47:00Z</dcterms:created>
  <dcterms:modified xsi:type="dcterms:W3CDTF">2024-04-25T07:37:00Z</dcterms:modified>
</cp:coreProperties>
</file>